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2814"/>
        <w:gridCol w:w="3109"/>
        <w:gridCol w:w="3059"/>
      </w:tblGrid>
      <w:tr w:rsidR="009C0635" w:rsidRPr="009C0635" w14:paraId="611AFC13" w14:textId="77777777" w:rsidTr="009C0635">
        <w:trPr>
          <w:trHeight w:val="375"/>
        </w:trPr>
        <w:tc>
          <w:tcPr>
            <w:tcW w:w="11760" w:type="dxa"/>
            <w:gridSpan w:val="4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0B8B5" w14:textId="77777777" w:rsidR="009C0635" w:rsidRPr="009C0635" w:rsidRDefault="009C0635" w:rsidP="009C0635">
            <w:pPr>
              <w:widowControl/>
              <w:spacing w:after="24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購機</w:t>
            </w:r>
          </w:p>
        </w:tc>
      </w:tr>
      <w:tr w:rsidR="009C0635" w:rsidRPr="009C0635" w14:paraId="6A2E5D48" w14:textId="77777777" w:rsidTr="009C0635">
        <w:trPr>
          <w:trHeight w:val="315"/>
        </w:trPr>
        <w:tc>
          <w:tcPr>
            <w:tcW w:w="2778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55CB6" w14:textId="77777777" w:rsidR="009C0635" w:rsidRPr="009C0635" w:rsidRDefault="009C0635" w:rsidP="009C0635">
            <w:pPr>
              <w:widowControl/>
              <w:spacing w:after="240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 w:rsidRPr="009C0635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月繳金額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29CF6" w14:textId="77777777" w:rsidR="009C0635" w:rsidRPr="009C0635" w:rsidRDefault="009C0635" w:rsidP="009C0635">
            <w:pPr>
              <w:widowControl/>
              <w:spacing w:after="240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 w:rsidRPr="009C0635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799 元 A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C8A52" w14:textId="77777777" w:rsidR="009C0635" w:rsidRPr="009C0635" w:rsidRDefault="009C0635" w:rsidP="009C0635">
            <w:pPr>
              <w:widowControl/>
              <w:spacing w:after="240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 w:rsidRPr="009C0635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999 元 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3367F" w14:textId="77777777" w:rsidR="009C0635" w:rsidRPr="009C0635" w:rsidRDefault="009C0635" w:rsidP="009C0635">
            <w:pPr>
              <w:widowControl/>
              <w:spacing w:after="240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 w:rsidRPr="009C0635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1399 元 A</w:t>
            </w:r>
          </w:p>
        </w:tc>
      </w:tr>
      <w:tr w:rsidR="009C0635" w:rsidRPr="009C0635" w14:paraId="555FE5B6" w14:textId="77777777" w:rsidTr="009C0635">
        <w:trPr>
          <w:trHeight w:val="570"/>
        </w:trPr>
        <w:tc>
          <w:tcPr>
            <w:tcW w:w="2778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D8760" w14:textId="77777777" w:rsidR="009C0635" w:rsidRPr="009C0635" w:rsidRDefault="009C0635" w:rsidP="009C0635">
            <w:pPr>
              <w:widowControl/>
              <w:spacing w:after="240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資費限制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F16C8" w14:textId="77777777" w:rsidR="009C0635" w:rsidRPr="009C0635" w:rsidRDefault="009C0635" w:rsidP="009C0635">
            <w:pPr>
              <w:widowControl/>
              <w:spacing w:after="240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4G 799 型</w:t>
            </w: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( 含 ) 以上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9FD99" w14:textId="77777777" w:rsidR="009C0635" w:rsidRPr="009C0635" w:rsidRDefault="009C0635" w:rsidP="009C0635">
            <w:pPr>
              <w:widowControl/>
              <w:spacing w:after="240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4G 999 型</w:t>
            </w: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( 含 ) 以上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2DC07" w14:textId="77777777" w:rsidR="009C0635" w:rsidRPr="009C0635" w:rsidRDefault="009C0635" w:rsidP="009C0635">
            <w:pPr>
              <w:widowControl/>
              <w:spacing w:after="240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4G 1399 型</w:t>
            </w: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( 含 ) 以上</w:t>
            </w:r>
          </w:p>
        </w:tc>
      </w:tr>
      <w:tr w:rsidR="009C0635" w:rsidRPr="009C0635" w14:paraId="1D5E25B9" w14:textId="77777777" w:rsidTr="009C0635">
        <w:trPr>
          <w:trHeight w:val="300"/>
        </w:trPr>
        <w:tc>
          <w:tcPr>
            <w:tcW w:w="2778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C69FB" w14:textId="77777777" w:rsidR="009C0635" w:rsidRPr="009C0635" w:rsidRDefault="009C0635" w:rsidP="009C0635">
            <w:pPr>
              <w:widowControl/>
              <w:spacing w:after="240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合約期間</w:t>
            </w:r>
          </w:p>
        </w:tc>
        <w:tc>
          <w:tcPr>
            <w:tcW w:w="8982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AAD7C" w14:textId="77777777" w:rsidR="009C0635" w:rsidRPr="009C0635" w:rsidRDefault="009C0635" w:rsidP="009C0635">
            <w:pPr>
              <w:widowControl/>
              <w:spacing w:after="240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 w:rsidRPr="009C063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30 </w:t>
            </w:r>
            <w:proofErr w:type="gramStart"/>
            <w:r w:rsidRPr="009C063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個</w:t>
            </w:r>
            <w:proofErr w:type="gramEnd"/>
            <w:r w:rsidRPr="009C063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月</w:t>
            </w:r>
          </w:p>
        </w:tc>
      </w:tr>
      <w:tr w:rsidR="009C0635" w:rsidRPr="009C0635" w14:paraId="142143C1" w14:textId="77777777" w:rsidTr="009C0635">
        <w:trPr>
          <w:trHeight w:val="795"/>
        </w:trPr>
        <w:tc>
          <w:tcPr>
            <w:tcW w:w="2778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93722" w14:textId="77777777" w:rsidR="009C0635" w:rsidRPr="009C0635" w:rsidRDefault="009C0635" w:rsidP="009C0635">
            <w:pPr>
              <w:widowControl/>
              <w:spacing w:after="240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國內行動上網量優惠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4DAD5" w14:textId="77777777" w:rsidR="009C0635" w:rsidRPr="009C0635" w:rsidRDefault="009C0635" w:rsidP="009C0635">
            <w:pPr>
              <w:widowControl/>
              <w:spacing w:after="240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 w:rsidRPr="009C063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無限瀏覽</w:t>
            </w: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( 資費內含 2 GB +</w:t>
            </w: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加贈無限瀏覽 )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C0228" w14:textId="77777777" w:rsidR="009C0635" w:rsidRPr="009C0635" w:rsidRDefault="009C0635" w:rsidP="009C0635">
            <w:pPr>
              <w:widowControl/>
              <w:spacing w:after="240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 w:rsidRPr="009C063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無限瀏覽</w:t>
            </w: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( 資費內含 3 GB +</w:t>
            </w: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加贈無限瀏覽 )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B9E36" w14:textId="77777777" w:rsidR="009C0635" w:rsidRPr="009C0635" w:rsidRDefault="009C0635" w:rsidP="009C0635">
            <w:pPr>
              <w:widowControl/>
              <w:spacing w:after="240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 w:rsidRPr="009C063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無限瀏覽</w:t>
            </w: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( 資費內含 6 GB +</w:t>
            </w: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加贈無限瀏覽 )</w:t>
            </w:r>
          </w:p>
        </w:tc>
      </w:tr>
      <w:tr w:rsidR="009C0635" w:rsidRPr="009C0635" w14:paraId="41EB2777" w14:textId="77777777" w:rsidTr="009C0635">
        <w:trPr>
          <w:trHeight w:val="825"/>
        </w:trPr>
        <w:tc>
          <w:tcPr>
            <w:tcW w:w="2778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0F730" w14:textId="77777777" w:rsidR="009C0635" w:rsidRPr="009C0635" w:rsidRDefault="009C0635" w:rsidP="009C0635">
            <w:pPr>
              <w:widowControl/>
              <w:spacing w:after="240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網內通話優惠</w:t>
            </w: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&lt; 前 N 分鐘免費 / 網內分鐘數 &gt;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7CF7F" w14:textId="77777777" w:rsidR="009C0635" w:rsidRPr="009C0635" w:rsidRDefault="009C0635" w:rsidP="009C0635">
            <w:pPr>
              <w:widowControl/>
              <w:spacing w:after="240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 w:rsidRPr="009C063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前 12 分鐘免費 + 45 分鐘</w:t>
            </w: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 資費內含 45 分鐘 +</w:t>
            </w: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加贈前</w:t>
            </w:r>
            <w:proofErr w:type="gramEnd"/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12 分鐘免費 )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FF38E" w14:textId="77777777" w:rsidR="009C0635" w:rsidRPr="009C0635" w:rsidRDefault="009C0635" w:rsidP="009C0635">
            <w:pPr>
              <w:widowControl/>
              <w:spacing w:after="240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 w:rsidRPr="009C063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免費</w:t>
            </w: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( 資費內含 60 分鐘 +</w:t>
            </w: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proofErr w:type="gramStart"/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加贈網內</w:t>
            </w:r>
            <w:proofErr w:type="gramEnd"/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免費 )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F862C" w14:textId="77777777" w:rsidR="009C0635" w:rsidRPr="009C0635" w:rsidRDefault="009C0635" w:rsidP="009C0635">
            <w:pPr>
              <w:widowControl/>
              <w:spacing w:after="240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 w:rsidRPr="009C063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免費</w:t>
            </w: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( 資費內含 )</w:t>
            </w:r>
          </w:p>
        </w:tc>
      </w:tr>
      <w:tr w:rsidR="009C0635" w:rsidRPr="009C0635" w14:paraId="0AD95191" w14:textId="77777777" w:rsidTr="009C0635">
        <w:trPr>
          <w:trHeight w:val="780"/>
        </w:trPr>
        <w:tc>
          <w:tcPr>
            <w:tcW w:w="2778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5E621" w14:textId="77777777" w:rsidR="009C0635" w:rsidRPr="009C0635" w:rsidRDefault="009C0635" w:rsidP="009C0635">
            <w:pPr>
              <w:widowControl/>
              <w:spacing w:after="240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網外分鐘數優惠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A8163" w14:textId="77777777" w:rsidR="009C0635" w:rsidRPr="009C0635" w:rsidRDefault="009C0635" w:rsidP="009C0635">
            <w:pPr>
              <w:widowControl/>
              <w:spacing w:after="240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 w:rsidRPr="009C063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45 分</w:t>
            </w:r>
            <w:proofErr w:type="gramStart"/>
            <w:r w:rsidRPr="009C063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鐘</w:t>
            </w:r>
            <w:proofErr w:type="gramEnd"/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( 資費內含 40 分鐘 +</w:t>
            </w: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加贈 5 分鐘 )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2A77B" w14:textId="77777777" w:rsidR="009C0635" w:rsidRPr="009C0635" w:rsidRDefault="009C0635" w:rsidP="009C0635">
            <w:pPr>
              <w:widowControl/>
              <w:spacing w:after="240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 w:rsidRPr="009C063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70 分</w:t>
            </w:r>
            <w:proofErr w:type="gramStart"/>
            <w:r w:rsidRPr="009C063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鐘</w:t>
            </w:r>
            <w:proofErr w:type="gramEnd"/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( 資費內含 50 分鐘 +</w:t>
            </w: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加贈 20 分鐘 )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FDE8B" w14:textId="77777777" w:rsidR="009C0635" w:rsidRPr="009C0635" w:rsidRDefault="009C0635" w:rsidP="009C0635">
            <w:pPr>
              <w:widowControl/>
              <w:spacing w:after="240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 w:rsidRPr="009C063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120 分</w:t>
            </w:r>
            <w:proofErr w:type="gramStart"/>
            <w:r w:rsidRPr="009C063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鐘</w:t>
            </w:r>
            <w:proofErr w:type="gramEnd"/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( 資費內含 80 分鐘 +</w:t>
            </w: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加贈 40 分鐘 )</w:t>
            </w:r>
          </w:p>
        </w:tc>
      </w:tr>
      <w:tr w:rsidR="009C0635" w:rsidRPr="009C0635" w14:paraId="342D64F5" w14:textId="77777777" w:rsidTr="009C0635">
        <w:trPr>
          <w:trHeight w:val="810"/>
        </w:trPr>
        <w:tc>
          <w:tcPr>
            <w:tcW w:w="2778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ADDB3" w14:textId="77777777" w:rsidR="009C0635" w:rsidRPr="009C0635" w:rsidRDefault="009C0635" w:rsidP="009C0635">
            <w:pPr>
              <w:widowControl/>
              <w:spacing w:after="240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市話分鐘數優惠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7F471" w14:textId="77777777" w:rsidR="009C0635" w:rsidRPr="009C0635" w:rsidRDefault="009C0635" w:rsidP="009C0635">
            <w:pPr>
              <w:widowControl/>
              <w:spacing w:after="240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 w:rsidRPr="009C063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45 分</w:t>
            </w:r>
            <w:proofErr w:type="gramStart"/>
            <w:r w:rsidRPr="009C063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鐘</w:t>
            </w:r>
            <w:proofErr w:type="gramEnd"/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( 資費內含 15 分鐘 +</w:t>
            </w: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加贈 30 分鐘 )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979C7" w14:textId="77777777" w:rsidR="009C0635" w:rsidRPr="009C0635" w:rsidRDefault="009C0635" w:rsidP="009C0635">
            <w:pPr>
              <w:widowControl/>
              <w:spacing w:after="240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 w:rsidRPr="009C063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70 分</w:t>
            </w:r>
            <w:proofErr w:type="gramStart"/>
            <w:r w:rsidRPr="009C063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鐘</w:t>
            </w:r>
            <w:proofErr w:type="gramEnd"/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( 資費內含 20 分鐘 +</w:t>
            </w: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加贈 50 分鐘 )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1A255" w14:textId="77777777" w:rsidR="009C0635" w:rsidRPr="009C0635" w:rsidRDefault="009C0635" w:rsidP="009C0635">
            <w:pPr>
              <w:widowControl/>
              <w:spacing w:after="240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 w:rsidRPr="009C063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120 分</w:t>
            </w:r>
            <w:proofErr w:type="gramStart"/>
            <w:r w:rsidRPr="009C063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鐘</w:t>
            </w:r>
            <w:proofErr w:type="gramEnd"/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( 資費內含 35 分鐘 +</w:t>
            </w: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加贈 85 分鐘 )</w:t>
            </w:r>
          </w:p>
        </w:tc>
      </w:tr>
      <w:tr w:rsidR="009C0635" w:rsidRPr="009C0635" w14:paraId="5CFAFF5C" w14:textId="77777777" w:rsidTr="009C0635">
        <w:trPr>
          <w:trHeight w:val="405"/>
        </w:trPr>
        <w:tc>
          <w:tcPr>
            <w:tcW w:w="2778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6C8D2" w14:textId="77777777" w:rsidR="009C0635" w:rsidRPr="009C0635" w:rsidRDefault="009C0635" w:rsidP="009C0635">
            <w:pPr>
              <w:widowControl/>
              <w:spacing w:after="240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Wi-Fi 優惠</w:t>
            </w:r>
          </w:p>
        </w:tc>
        <w:tc>
          <w:tcPr>
            <w:tcW w:w="8982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2F482" w14:textId="77777777" w:rsidR="009C0635" w:rsidRPr="009C0635" w:rsidRDefault="009C0635" w:rsidP="009C0635">
            <w:pPr>
              <w:widowControl/>
              <w:spacing w:after="240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 w:rsidRPr="009C063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CHT Wi-Fi 熱點無限用</w:t>
            </w:r>
          </w:p>
        </w:tc>
      </w:tr>
      <w:tr w:rsidR="009C0635" w:rsidRPr="009C0635" w14:paraId="63B6B1F6" w14:textId="77777777" w:rsidTr="009C0635">
        <w:trPr>
          <w:trHeight w:val="585"/>
        </w:trPr>
        <w:tc>
          <w:tcPr>
            <w:tcW w:w="2778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347FC" w14:textId="77777777" w:rsidR="009C0635" w:rsidRPr="009C0635" w:rsidRDefault="009C0635" w:rsidP="009C0635">
            <w:pPr>
              <w:widowControl/>
              <w:spacing w:after="240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購機優惠</w:t>
            </w:r>
          </w:p>
        </w:tc>
        <w:tc>
          <w:tcPr>
            <w:tcW w:w="8982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D6709" w14:textId="77777777" w:rsidR="009C0635" w:rsidRPr="009C0635" w:rsidRDefault="009C0635" w:rsidP="009C0635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</w:pPr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本方案適用機型及優惠售價將隨市場供貨狀況不定期更動，並於本公司相關 DM、文宣、網站公告為</w:t>
            </w:r>
            <w:proofErr w:type="gramStart"/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準</w:t>
            </w:r>
            <w:proofErr w:type="gramEnd"/>
            <w:r w:rsidRPr="009C06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</w:tbl>
    <w:p w14:paraId="03FA7596" w14:textId="77777777" w:rsidR="00F074F6" w:rsidRPr="009C0635" w:rsidRDefault="00000000" w:rsidP="009C0635">
      <w:pPr>
        <w:rPr>
          <w:rFonts w:hint="eastAsia"/>
        </w:rPr>
      </w:pPr>
    </w:p>
    <w:sectPr w:rsidR="00F074F6" w:rsidRPr="009C0635" w:rsidSect="009C063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4BD8" w14:textId="77777777" w:rsidR="00C57111" w:rsidRDefault="00C57111" w:rsidP="009C0635">
      <w:r>
        <w:separator/>
      </w:r>
    </w:p>
  </w:endnote>
  <w:endnote w:type="continuationSeparator" w:id="0">
    <w:p w14:paraId="2CD9D2D2" w14:textId="77777777" w:rsidR="00C57111" w:rsidRDefault="00C57111" w:rsidP="009C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AACE6" w14:textId="77777777" w:rsidR="00C57111" w:rsidRDefault="00C57111" w:rsidP="009C0635">
      <w:r>
        <w:separator/>
      </w:r>
    </w:p>
  </w:footnote>
  <w:footnote w:type="continuationSeparator" w:id="0">
    <w:p w14:paraId="3C0A2A00" w14:textId="77777777" w:rsidR="00C57111" w:rsidRDefault="00C57111" w:rsidP="009C0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A5"/>
    <w:rsid w:val="000A003F"/>
    <w:rsid w:val="00142FF2"/>
    <w:rsid w:val="0026362A"/>
    <w:rsid w:val="002D53E2"/>
    <w:rsid w:val="007D00A5"/>
    <w:rsid w:val="009C0635"/>
    <w:rsid w:val="00C5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4B508"/>
  <w15:chartTrackingRefBased/>
  <w15:docId w15:val="{F1F4A1F2-B0A4-49DC-9EF0-A1D57F75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06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0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063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C06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陳建銘</dc:creator>
  <cp:keywords/>
  <dc:description/>
  <cp:lastModifiedBy>陳建銘</cp:lastModifiedBy>
  <cp:revision>2</cp:revision>
  <dcterms:created xsi:type="dcterms:W3CDTF">2023-03-23T08:58:00Z</dcterms:created>
  <dcterms:modified xsi:type="dcterms:W3CDTF">2023-03-23T08:59:00Z</dcterms:modified>
</cp:coreProperties>
</file>